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3117C" w14:textId="49752566" w:rsidR="008C7075" w:rsidRPr="008C7075" w:rsidRDefault="008C7075" w:rsidP="008C7075">
      <w:pPr>
        <w:jc w:val="center"/>
        <w:outlineLvl w:val="0"/>
        <w:rPr>
          <w:rFonts w:ascii="Open Sans" w:hAnsi="Open Sans" w:cs="Open Sans"/>
          <w:b/>
          <w:sz w:val="40"/>
          <w:szCs w:val="40"/>
        </w:rPr>
      </w:pPr>
      <w:r w:rsidRPr="008C7075">
        <w:rPr>
          <w:rFonts w:ascii="Open Sans" w:hAnsi="Open Sans" w:cs="Open Sans"/>
          <w:b/>
          <w:sz w:val="40"/>
          <w:szCs w:val="40"/>
        </w:rPr>
        <w:t>Sample Email or Letter</w:t>
      </w:r>
    </w:p>
    <w:p w14:paraId="60629271" w14:textId="77777777" w:rsidR="008C7075" w:rsidRPr="00196EBA" w:rsidRDefault="008C7075" w:rsidP="008C7075">
      <w:pPr>
        <w:spacing w:after="120"/>
        <w:rPr>
          <w:rFonts w:ascii="Open Sans" w:hAnsi="Open Sans" w:cs="Open Sans"/>
          <w:i/>
          <w:sz w:val="6"/>
          <w:szCs w:val="6"/>
        </w:rPr>
      </w:pPr>
    </w:p>
    <w:p w14:paraId="4098F56F" w14:textId="15BF6BB6" w:rsidR="008C7075" w:rsidRPr="008C7075" w:rsidRDefault="008C7075" w:rsidP="008C7075">
      <w:pPr>
        <w:spacing w:after="120"/>
        <w:rPr>
          <w:rFonts w:ascii="Open Sans" w:hAnsi="Open Sans" w:cs="Open Sans"/>
          <w:i/>
          <w:sz w:val="21"/>
          <w:szCs w:val="21"/>
        </w:rPr>
      </w:pPr>
      <w:r w:rsidRPr="008C7075">
        <w:rPr>
          <w:rFonts w:ascii="Open Sans" w:hAnsi="Open Sans" w:cs="Open Sans"/>
          <w:i/>
          <w:sz w:val="21"/>
          <w:szCs w:val="21"/>
        </w:rPr>
        <w:t xml:space="preserve">Sending an email or letter to current and prospective clients is a great way to remind them about your company’s booth at AASA’s National Conference on Education in </w:t>
      </w:r>
      <w:r w:rsidR="00196EBA">
        <w:rPr>
          <w:rFonts w:ascii="Open Sans" w:hAnsi="Open Sans" w:cs="Open Sans"/>
          <w:i/>
          <w:sz w:val="21"/>
          <w:szCs w:val="21"/>
        </w:rPr>
        <w:t>San Antonio</w:t>
      </w:r>
      <w:r w:rsidRPr="008C7075">
        <w:rPr>
          <w:rFonts w:ascii="Open Sans" w:hAnsi="Open Sans" w:cs="Open Sans"/>
          <w:i/>
          <w:sz w:val="21"/>
          <w:szCs w:val="21"/>
        </w:rPr>
        <w:t xml:space="preserve">, as well as to share some of the products, </w:t>
      </w:r>
      <w:r w:rsidR="00196EBA" w:rsidRPr="008C7075">
        <w:rPr>
          <w:rFonts w:ascii="Open Sans" w:hAnsi="Open Sans" w:cs="Open Sans"/>
          <w:i/>
          <w:sz w:val="21"/>
          <w:szCs w:val="21"/>
        </w:rPr>
        <w:t>services,</w:t>
      </w:r>
      <w:r w:rsidRPr="008C7075">
        <w:rPr>
          <w:rFonts w:ascii="Open Sans" w:hAnsi="Open Sans" w:cs="Open Sans"/>
          <w:i/>
          <w:sz w:val="21"/>
          <w:szCs w:val="21"/>
        </w:rPr>
        <w:t xml:space="preserve"> or technologies you will be highlighting. To get started, try this sample copy (it’s easily customizable)!</w:t>
      </w:r>
    </w:p>
    <w:p w14:paraId="470C6AE1" w14:textId="77777777" w:rsidR="008C7075" w:rsidRPr="008C7075" w:rsidRDefault="008C7075" w:rsidP="008C7075">
      <w:pPr>
        <w:spacing w:after="120"/>
        <w:rPr>
          <w:rFonts w:ascii="Open Sans" w:hAnsi="Open Sans" w:cs="Open Sans"/>
          <w:b/>
          <w:bCs/>
          <w:sz w:val="21"/>
          <w:szCs w:val="21"/>
        </w:rPr>
      </w:pPr>
    </w:p>
    <w:p w14:paraId="426D257C" w14:textId="77777777" w:rsidR="008C7075" w:rsidRPr="008C7075" w:rsidRDefault="008C7075" w:rsidP="008C7075">
      <w:pPr>
        <w:spacing w:after="120"/>
        <w:rPr>
          <w:rFonts w:ascii="Open Sans" w:hAnsi="Open Sans" w:cs="Open Sans"/>
          <w:sz w:val="21"/>
          <w:szCs w:val="21"/>
        </w:rPr>
      </w:pPr>
      <w:r w:rsidRPr="008C7075">
        <w:rPr>
          <w:rFonts w:ascii="Open Sans" w:hAnsi="Open Sans" w:cs="Open Sans"/>
          <w:b/>
          <w:bCs/>
          <w:sz w:val="21"/>
          <w:szCs w:val="21"/>
        </w:rPr>
        <w:t xml:space="preserve">Subject Line:  </w:t>
      </w:r>
      <w:r w:rsidRPr="008C7075">
        <w:rPr>
          <w:rFonts w:ascii="Open Sans" w:hAnsi="Open Sans" w:cs="Open Sans"/>
          <w:sz w:val="21"/>
          <w:szCs w:val="21"/>
        </w:rPr>
        <w:t>Join [YOUR COMPANY NAME] at the National Conference on Education</w:t>
      </w:r>
    </w:p>
    <w:p w14:paraId="78160BF1" w14:textId="77777777" w:rsidR="008C7075" w:rsidRPr="008C7075" w:rsidRDefault="008C7075" w:rsidP="008C7075">
      <w:pPr>
        <w:tabs>
          <w:tab w:val="left" w:pos="2492"/>
        </w:tabs>
        <w:spacing w:after="120"/>
        <w:rPr>
          <w:rFonts w:ascii="Open Sans" w:hAnsi="Open Sans" w:cs="Open Sans"/>
          <w:b/>
          <w:bCs/>
          <w:sz w:val="21"/>
          <w:szCs w:val="21"/>
        </w:rPr>
      </w:pPr>
      <w:r w:rsidRPr="008C7075">
        <w:rPr>
          <w:rFonts w:ascii="Open Sans" w:hAnsi="Open Sans" w:cs="Open Sans"/>
          <w:b/>
          <w:bCs/>
          <w:sz w:val="21"/>
          <w:szCs w:val="21"/>
        </w:rPr>
        <w:t>Dear [INSERT CUSTOMER NAME]:</w:t>
      </w:r>
    </w:p>
    <w:p w14:paraId="00D51DF5" w14:textId="0A96766F" w:rsidR="008C7075" w:rsidRPr="008C7075" w:rsidRDefault="008C7075" w:rsidP="008C7075">
      <w:pPr>
        <w:spacing w:after="120"/>
        <w:rPr>
          <w:rFonts w:ascii="Open Sans" w:hAnsi="Open Sans" w:cs="Open Sans"/>
          <w:sz w:val="21"/>
          <w:szCs w:val="21"/>
        </w:rPr>
      </w:pPr>
      <w:r w:rsidRPr="008C7075">
        <w:rPr>
          <w:rStyle w:val="Strong"/>
          <w:rFonts w:ascii="Open Sans" w:hAnsi="Open Sans" w:cs="Open Sans"/>
          <w:sz w:val="21"/>
          <w:szCs w:val="21"/>
        </w:rPr>
        <w:t>We would like to invite you to</w:t>
      </w:r>
      <w:r w:rsidR="00642F20">
        <w:rPr>
          <w:rStyle w:val="Strong"/>
          <w:rFonts w:ascii="Open Sans" w:hAnsi="Open Sans" w:cs="Open Sans"/>
          <w:sz w:val="21"/>
          <w:szCs w:val="21"/>
        </w:rPr>
        <w:t xml:space="preserve"> join us where superintendents gather to create a better future for students and society: </w:t>
      </w:r>
      <w:r w:rsidRPr="008C7075">
        <w:rPr>
          <w:rFonts w:ascii="Open Sans" w:hAnsi="Open Sans" w:cs="Open Sans"/>
          <w:b/>
          <w:bCs/>
          <w:sz w:val="21"/>
          <w:szCs w:val="21"/>
        </w:rPr>
        <w:t>AASA'S 202</w:t>
      </w:r>
      <w:r w:rsidR="00D32A71">
        <w:rPr>
          <w:rFonts w:ascii="Open Sans" w:hAnsi="Open Sans" w:cs="Open Sans"/>
          <w:b/>
          <w:bCs/>
          <w:sz w:val="21"/>
          <w:szCs w:val="21"/>
        </w:rPr>
        <w:t>4</w:t>
      </w:r>
      <w:r w:rsidRPr="008C7075">
        <w:rPr>
          <w:rFonts w:ascii="Open Sans" w:hAnsi="Open Sans" w:cs="Open Sans"/>
          <w:b/>
          <w:bCs/>
          <w:sz w:val="21"/>
          <w:szCs w:val="21"/>
        </w:rPr>
        <w:t xml:space="preserve"> National Conference on Education.</w:t>
      </w:r>
    </w:p>
    <w:p w14:paraId="0AEAE7CB" w14:textId="77777777" w:rsidR="008C7075" w:rsidRPr="008C7075" w:rsidRDefault="008C7075" w:rsidP="008C7075">
      <w:pPr>
        <w:spacing w:after="120"/>
        <w:rPr>
          <w:rFonts w:ascii="Open Sans" w:hAnsi="Open Sans" w:cs="Open Sans"/>
          <w:sz w:val="21"/>
          <w:szCs w:val="21"/>
        </w:rPr>
      </w:pPr>
      <w:r w:rsidRPr="008C7075">
        <w:rPr>
          <w:rFonts w:ascii="Open Sans" w:hAnsi="Open Sans" w:cs="Open Sans"/>
          <w:sz w:val="21"/>
          <w:szCs w:val="21"/>
        </w:rPr>
        <w:t xml:space="preserve">This three-day event is where school leaders from all sizes of districts and from all over the country go to connect, attend world-class education from seasoned practitioners, and consult with innovative suppliers committed to K–12 education. And since there’s no better way to make purchasing decisions for your district than to see and discuss the solution first-hand, we welcome you join us in person. </w:t>
      </w:r>
    </w:p>
    <w:p w14:paraId="70CB1B87" w14:textId="47B5DF2C" w:rsidR="008C7075" w:rsidRPr="008C7075" w:rsidRDefault="008C7075" w:rsidP="008C7075">
      <w:pPr>
        <w:spacing w:after="120"/>
        <w:rPr>
          <w:rFonts w:ascii="Open Sans" w:hAnsi="Open Sans" w:cs="Open Sans"/>
          <w:sz w:val="21"/>
          <w:szCs w:val="21"/>
        </w:rPr>
      </w:pPr>
      <w:r w:rsidRPr="008C7075">
        <w:rPr>
          <w:rFonts w:ascii="Open Sans" w:hAnsi="Open Sans" w:cs="Open Sans"/>
          <w:sz w:val="21"/>
          <w:szCs w:val="21"/>
        </w:rPr>
        <w:t>The 202</w:t>
      </w:r>
      <w:r w:rsidR="00D32A71">
        <w:rPr>
          <w:rFonts w:ascii="Open Sans" w:hAnsi="Open Sans" w:cs="Open Sans"/>
          <w:sz w:val="21"/>
          <w:szCs w:val="21"/>
        </w:rPr>
        <w:t>4</w:t>
      </w:r>
      <w:r w:rsidRPr="008C7075">
        <w:rPr>
          <w:rFonts w:ascii="Open Sans" w:hAnsi="Open Sans" w:cs="Open Sans"/>
          <w:sz w:val="21"/>
          <w:szCs w:val="21"/>
        </w:rPr>
        <w:t xml:space="preserve"> National Conference on Education</w:t>
      </w:r>
      <w:r w:rsidR="00642F20">
        <w:rPr>
          <w:rFonts w:ascii="Open Sans" w:hAnsi="Open Sans" w:cs="Open Sans"/>
          <w:sz w:val="21"/>
          <w:szCs w:val="21"/>
        </w:rPr>
        <w:t xml:space="preserve"> is</w:t>
      </w:r>
      <w:r w:rsidRPr="008C7075">
        <w:rPr>
          <w:rFonts w:ascii="Open Sans" w:hAnsi="Open Sans" w:cs="Open Sans"/>
          <w:sz w:val="21"/>
          <w:szCs w:val="21"/>
        </w:rPr>
        <w:t>:</w:t>
      </w:r>
    </w:p>
    <w:p w14:paraId="1D96EFE7" w14:textId="6D016086" w:rsidR="00AD276E" w:rsidRPr="00AD276E" w:rsidRDefault="00AD276E" w:rsidP="00AD276E">
      <w:pPr>
        <w:pStyle w:val="NoSpacing"/>
        <w:numPr>
          <w:ilvl w:val="0"/>
          <w:numId w:val="3"/>
        </w:numPr>
        <w:tabs>
          <w:tab w:val="left" w:pos="2492"/>
        </w:tabs>
        <w:spacing w:after="120"/>
        <w:rPr>
          <w:rFonts w:ascii="Open Sans" w:hAnsi="Open Sans" w:cs="Open Sans"/>
          <w:sz w:val="21"/>
          <w:szCs w:val="21"/>
        </w:rPr>
      </w:pPr>
      <w:r>
        <w:rPr>
          <w:rFonts w:ascii="Open Sans" w:hAnsi="Open Sans" w:cs="Open Sans"/>
          <w:b/>
          <w:bCs/>
          <w:sz w:val="21"/>
          <w:szCs w:val="21"/>
        </w:rPr>
        <w:t xml:space="preserve">Here for the Ideas: </w:t>
      </w:r>
      <w:r>
        <w:rPr>
          <w:rFonts w:ascii="Open Sans" w:hAnsi="Open Sans" w:cs="Open Sans"/>
          <w:sz w:val="21"/>
          <w:szCs w:val="21"/>
        </w:rPr>
        <w:t xml:space="preserve">Bring new ideas home to your district inspired by thought-provoking speakers, discussions, interactive workshops, and more. </w:t>
      </w:r>
    </w:p>
    <w:p w14:paraId="3AEC0C02" w14:textId="20D81B2A" w:rsidR="008C7075" w:rsidRPr="008C7075" w:rsidRDefault="00642F20" w:rsidP="008C7075">
      <w:pPr>
        <w:pStyle w:val="NoSpacing"/>
        <w:numPr>
          <w:ilvl w:val="0"/>
          <w:numId w:val="3"/>
        </w:numPr>
        <w:tabs>
          <w:tab w:val="left" w:pos="2492"/>
        </w:tabs>
        <w:spacing w:after="120"/>
        <w:rPr>
          <w:rFonts w:ascii="Open Sans" w:hAnsi="Open Sans" w:cs="Open Sans"/>
          <w:sz w:val="21"/>
          <w:szCs w:val="21"/>
        </w:rPr>
      </w:pPr>
      <w:r>
        <w:rPr>
          <w:rFonts w:ascii="Open Sans" w:hAnsi="Open Sans" w:cs="Open Sans"/>
          <w:b/>
          <w:bCs/>
          <w:sz w:val="21"/>
          <w:szCs w:val="21"/>
        </w:rPr>
        <w:t>Here for the Connections</w:t>
      </w:r>
      <w:r w:rsidR="00AD276E">
        <w:rPr>
          <w:rFonts w:ascii="Open Sans" w:hAnsi="Open Sans" w:cs="Open Sans"/>
          <w:b/>
          <w:bCs/>
          <w:sz w:val="21"/>
          <w:szCs w:val="21"/>
        </w:rPr>
        <w:t>:</w:t>
      </w:r>
      <w:r w:rsidR="008C7075" w:rsidRPr="008C7075">
        <w:rPr>
          <w:rFonts w:ascii="Open Sans" w:hAnsi="Open Sans" w:cs="Open Sans"/>
          <w:sz w:val="21"/>
          <w:szCs w:val="21"/>
        </w:rPr>
        <w:t xml:space="preserve"> How often do you have the chance to interact with another school leader, much less many other superintendents, to share winning strategies and best practices? This is your opportunity to </w:t>
      </w:r>
      <w:r w:rsidR="00AD276E">
        <w:rPr>
          <w:rFonts w:ascii="Open Sans" w:hAnsi="Open Sans" w:cs="Open Sans"/>
          <w:sz w:val="21"/>
          <w:szCs w:val="21"/>
        </w:rPr>
        <w:t>connect and engage with thousands of superintendents and educators.</w:t>
      </w:r>
    </w:p>
    <w:p w14:paraId="0C9571A3" w14:textId="230F5A89" w:rsidR="008C7075" w:rsidRPr="008C7075" w:rsidRDefault="00AD276E" w:rsidP="008C7075">
      <w:pPr>
        <w:pStyle w:val="NoSpacing"/>
        <w:numPr>
          <w:ilvl w:val="0"/>
          <w:numId w:val="3"/>
        </w:numPr>
        <w:tabs>
          <w:tab w:val="left" w:pos="2492"/>
        </w:tabs>
        <w:spacing w:after="120"/>
        <w:rPr>
          <w:rFonts w:ascii="Open Sans" w:hAnsi="Open Sans" w:cs="Open Sans"/>
          <w:sz w:val="21"/>
          <w:szCs w:val="21"/>
        </w:rPr>
      </w:pPr>
      <w:r>
        <w:rPr>
          <w:rFonts w:ascii="Open Sans" w:hAnsi="Open Sans" w:cs="Open Sans"/>
          <w:b/>
          <w:bCs/>
          <w:sz w:val="21"/>
          <w:szCs w:val="21"/>
        </w:rPr>
        <w:t xml:space="preserve">Here for </w:t>
      </w:r>
      <w:proofErr w:type="gramStart"/>
      <w:r>
        <w:rPr>
          <w:rFonts w:ascii="Open Sans" w:hAnsi="Open Sans" w:cs="Open Sans"/>
          <w:b/>
          <w:bCs/>
          <w:sz w:val="21"/>
          <w:szCs w:val="21"/>
        </w:rPr>
        <w:t>the Discovery</w:t>
      </w:r>
      <w:proofErr w:type="gramEnd"/>
      <w:r>
        <w:rPr>
          <w:rFonts w:ascii="Open Sans" w:hAnsi="Open Sans" w:cs="Open Sans"/>
          <w:b/>
          <w:bCs/>
          <w:sz w:val="21"/>
          <w:szCs w:val="21"/>
        </w:rPr>
        <w:t>:</w:t>
      </w:r>
      <w:r w:rsidR="008C7075" w:rsidRPr="008C7075">
        <w:rPr>
          <w:rFonts w:ascii="Open Sans" w:hAnsi="Open Sans" w:cs="Open Sans"/>
          <w:sz w:val="21"/>
          <w:szCs w:val="21"/>
        </w:rPr>
        <w:t xml:space="preserve"> </w:t>
      </w:r>
      <w:r>
        <w:rPr>
          <w:rFonts w:ascii="Open Sans" w:hAnsi="Open Sans" w:cs="Open Sans"/>
          <w:sz w:val="21"/>
          <w:szCs w:val="21"/>
        </w:rPr>
        <w:t xml:space="preserve">Discover new products and experts in the NCE Exhibit Hall. </w:t>
      </w:r>
      <w:r w:rsidR="008C7075" w:rsidRPr="008C7075">
        <w:rPr>
          <w:rFonts w:ascii="Open Sans" w:hAnsi="Open Sans" w:cs="Open Sans"/>
          <w:sz w:val="21"/>
          <w:szCs w:val="21"/>
        </w:rPr>
        <w:t xml:space="preserve">As the only national conference for school superintendents, you’ll be able to </w:t>
      </w:r>
      <w:proofErr w:type="gramStart"/>
      <w:r w:rsidR="008C7075" w:rsidRPr="008C7075">
        <w:rPr>
          <w:rFonts w:ascii="Open Sans" w:hAnsi="Open Sans" w:cs="Open Sans"/>
          <w:sz w:val="21"/>
          <w:szCs w:val="21"/>
        </w:rPr>
        <w:t>shop</w:t>
      </w:r>
      <w:proofErr w:type="gramEnd"/>
      <w:r w:rsidR="008C7075" w:rsidRPr="008C7075">
        <w:rPr>
          <w:rFonts w:ascii="Open Sans" w:hAnsi="Open Sans" w:cs="Open Sans"/>
          <w:sz w:val="21"/>
          <w:szCs w:val="21"/>
        </w:rPr>
        <w:t xml:space="preserve"> all the latest technology, products, and services, watch live demos, and compare benefits side-by-side from 200 innovative companies (including us</w:t>
      </w:r>
      <w:r>
        <w:rPr>
          <w:rFonts w:ascii="Open Sans" w:hAnsi="Open Sans" w:cs="Open Sans"/>
          <w:sz w:val="21"/>
          <w:szCs w:val="21"/>
        </w:rPr>
        <w:t>!</w:t>
      </w:r>
      <w:r w:rsidR="008C7075" w:rsidRPr="008C7075">
        <w:rPr>
          <w:rFonts w:ascii="Open Sans" w:hAnsi="Open Sans" w:cs="Open Sans"/>
          <w:sz w:val="21"/>
          <w:szCs w:val="21"/>
        </w:rPr>
        <w:t>)</w:t>
      </w:r>
      <w:r>
        <w:rPr>
          <w:rFonts w:ascii="Open Sans" w:hAnsi="Open Sans" w:cs="Open Sans"/>
          <w:sz w:val="21"/>
          <w:szCs w:val="21"/>
        </w:rPr>
        <w:t>.</w:t>
      </w:r>
    </w:p>
    <w:p w14:paraId="00B4F6A7" w14:textId="2CF5686B" w:rsidR="00AD276E" w:rsidRPr="008C7075" w:rsidRDefault="00FC7D6D" w:rsidP="008C7075">
      <w:pPr>
        <w:pStyle w:val="NoSpacing"/>
        <w:numPr>
          <w:ilvl w:val="0"/>
          <w:numId w:val="3"/>
        </w:numPr>
        <w:tabs>
          <w:tab w:val="left" w:pos="2492"/>
        </w:tabs>
        <w:spacing w:after="120"/>
        <w:rPr>
          <w:rFonts w:ascii="Open Sans" w:hAnsi="Open Sans" w:cs="Open Sans"/>
          <w:sz w:val="21"/>
          <w:szCs w:val="21"/>
        </w:rPr>
      </w:pPr>
      <w:r w:rsidRPr="00FC7D6D">
        <w:rPr>
          <w:rFonts w:ascii="Open Sans" w:hAnsi="Open Sans" w:cs="Open Sans"/>
          <w:sz w:val="21"/>
          <w:szCs w:val="21"/>
        </w:rPr>
        <w:t>A</w:t>
      </w:r>
      <w:r w:rsidR="00AD276E" w:rsidRPr="00FC7D6D">
        <w:rPr>
          <w:rFonts w:ascii="Open Sans" w:hAnsi="Open Sans" w:cs="Open Sans"/>
          <w:sz w:val="21"/>
          <w:szCs w:val="21"/>
        </w:rPr>
        <w:t>nd most importantly, NCE is</w:t>
      </w:r>
      <w:r w:rsidR="00AD276E">
        <w:rPr>
          <w:rFonts w:ascii="Open Sans" w:hAnsi="Open Sans" w:cs="Open Sans"/>
          <w:b/>
          <w:bCs/>
          <w:sz w:val="21"/>
          <w:szCs w:val="21"/>
        </w:rPr>
        <w:t xml:space="preserve"> Here for the Kids: </w:t>
      </w:r>
      <w:r w:rsidR="00AD276E">
        <w:rPr>
          <w:rFonts w:ascii="Open Sans" w:hAnsi="Open Sans" w:cs="Open Sans"/>
          <w:sz w:val="21"/>
          <w:szCs w:val="21"/>
        </w:rPr>
        <w:t xml:space="preserve">By keeping students at the center of everything we do, we can work together to create a better future for them and for society. This year’s conference will provide you with the tools you need to create positive change in your district. </w:t>
      </w:r>
    </w:p>
    <w:p w14:paraId="7DA2A26E" w14:textId="36317400" w:rsidR="008C7075" w:rsidRPr="008C7075" w:rsidRDefault="008C7075" w:rsidP="008C7075">
      <w:pPr>
        <w:spacing w:after="120"/>
        <w:outlineLvl w:val="1"/>
        <w:rPr>
          <w:rFonts w:ascii="Open Sans" w:hAnsi="Open Sans" w:cs="Open Sans"/>
          <w:sz w:val="21"/>
          <w:szCs w:val="21"/>
        </w:rPr>
      </w:pPr>
      <w:r w:rsidRPr="008C7075">
        <w:rPr>
          <w:rFonts w:ascii="Open Sans" w:eastAsia="Times New Roman" w:hAnsi="Open Sans" w:cs="Open Sans"/>
          <w:bCs/>
          <w:sz w:val="21"/>
          <w:szCs w:val="21"/>
        </w:rPr>
        <w:t xml:space="preserve">Join us in </w:t>
      </w:r>
      <w:r w:rsidR="00196EBA">
        <w:rPr>
          <w:rFonts w:ascii="Open Sans" w:eastAsia="Times New Roman" w:hAnsi="Open Sans" w:cs="Open Sans"/>
          <w:bCs/>
          <w:sz w:val="21"/>
          <w:szCs w:val="21"/>
        </w:rPr>
        <w:t xml:space="preserve">San </w:t>
      </w:r>
      <w:r w:rsidR="00D32A71">
        <w:rPr>
          <w:rFonts w:ascii="Open Sans" w:eastAsia="Times New Roman" w:hAnsi="Open Sans" w:cs="Open Sans"/>
          <w:bCs/>
          <w:sz w:val="21"/>
          <w:szCs w:val="21"/>
        </w:rPr>
        <w:t>Diego, CA</w:t>
      </w:r>
      <w:r w:rsidRPr="008C7075">
        <w:rPr>
          <w:rFonts w:ascii="Open Sans" w:eastAsia="Times New Roman" w:hAnsi="Open Sans" w:cs="Open Sans"/>
          <w:bCs/>
          <w:sz w:val="21"/>
          <w:szCs w:val="21"/>
        </w:rPr>
        <w:t>, February 1</w:t>
      </w:r>
      <w:r w:rsidR="00D32A71">
        <w:rPr>
          <w:rFonts w:ascii="Open Sans" w:eastAsia="Times New Roman" w:hAnsi="Open Sans" w:cs="Open Sans"/>
          <w:bCs/>
          <w:sz w:val="21"/>
          <w:szCs w:val="21"/>
        </w:rPr>
        <w:t>5</w:t>
      </w:r>
      <w:r w:rsidRPr="008C7075">
        <w:rPr>
          <w:rFonts w:ascii="Open Sans" w:eastAsia="Times New Roman" w:hAnsi="Open Sans" w:cs="Open Sans"/>
          <w:bCs/>
          <w:sz w:val="21"/>
          <w:szCs w:val="21"/>
        </w:rPr>
        <w:t>–1</w:t>
      </w:r>
      <w:r w:rsidR="00D32A71">
        <w:rPr>
          <w:rFonts w:ascii="Open Sans" w:eastAsia="Times New Roman" w:hAnsi="Open Sans" w:cs="Open Sans"/>
          <w:bCs/>
          <w:sz w:val="21"/>
          <w:szCs w:val="21"/>
        </w:rPr>
        <w:t>7</w:t>
      </w:r>
      <w:r w:rsidRPr="008C7075">
        <w:rPr>
          <w:rFonts w:ascii="Open Sans" w:eastAsia="Times New Roman" w:hAnsi="Open Sans" w:cs="Open Sans"/>
          <w:bCs/>
          <w:sz w:val="21"/>
          <w:szCs w:val="21"/>
        </w:rPr>
        <w:t>, 202</w:t>
      </w:r>
      <w:r w:rsidR="008C3B2B">
        <w:rPr>
          <w:rFonts w:ascii="Open Sans" w:eastAsia="Times New Roman" w:hAnsi="Open Sans" w:cs="Open Sans"/>
          <w:bCs/>
          <w:sz w:val="21"/>
          <w:szCs w:val="21"/>
        </w:rPr>
        <w:t>4</w:t>
      </w:r>
      <w:r w:rsidRPr="008C7075">
        <w:rPr>
          <w:rFonts w:ascii="Open Sans" w:eastAsia="Times New Roman" w:hAnsi="Open Sans" w:cs="Open Sans"/>
          <w:bCs/>
          <w:sz w:val="21"/>
          <w:szCs w:val="21"/>
        </w:rPr>
        <w:t xml:space="preserve">. [INSERT YOUR COMPANY NAME] will be demonstrating [PRODUCT/SERVICE] that will [INSERT BENEFIT OF PRODUCT/SERVICE]. </w:t>
      </w:r>
      <w:r w:rsidRPr="008C7075">
        <w:rPr>
          <w:rFonts w:ascii="Open Sans" w:hAnsi="Open Sans" w:cs="Open Sans"/>
          <w:sz w:val="21"/>
          <w:szCs w:val="21"/>
        </w:rPr>
        <w:t xml:space="preserve">We’ll be at Booth XXXX answer all your questions, so plan to stop by or email [INSERT NAME] at [INSERT EMAIL ADDRESS] to schedule an appointment. </w:t>
      </w:r>
    </w:p>
    <w:p w14:paraId="633E429B" w14:textId="77777777" w:rsidR="008C7075" w:rsidRPr="008C7075" w:rsidRDefault="008C7075" w:rsidP="008C7075">
      <w:pPr>
        <w:pStyle w:val="NoSpacing"/>
        <w:tabs>
          <w:tab w:val="left" w:pos="2492"/>
        </w:tabs>
        <w:spacing w:after="120"/>
        <w:rPr>
          <w:rFonts w:ascii="Open Sans" w:eastAsia="Times New Roman" w:hAnsi="Open Sans" w:cs="Open Sans"/>
          <w:bCs/>
          <w:sz w:val="21"/>
          <w:szCs w:val="21"/>
          <w:lang w:eastAsia="en-US"/>
        </w:rPr>
      </w:pPr>
      <w:r w:rsidRPr="008C7075">
        <w:rPr>
          <w:rFonts w:ascii="Open Sans" w:eastAsia="Times New Roman" w:hAnsi="Open Sans" w:cs="Open Sans"/>
          <w:bCs/>
          <w:sz w:val="21"/>
          <w:szCs w:val="21"/>
          <w:lang w:eastAsia="en-US"/>
        </w:rPr>
        <w:t>Sincerely,</w:t>
      </w:r>
    </w:p>
    <w:p w14:paraId="668E1CD5" w14:textId="77777777" w:rsidR="008C7075" w:rsidRPr="008C7075" w:rsidRDefault="008C7075" w:rsidP="008C7075">
      <w:pPr>
        <w:pStyle w:val="NoSpacing"/>
        <w:tabs>
          <w:tab w:val="left" w:pos="2492"/>
        </w:tabs>
        <w:spacing w:after="120"/>
        <w:contextualSpacing/>
        <w:rPr>
          <w:rFonts w:ascii="Open Sans" w:hAnsi="Open Sans" w:cs="Open Sans"/>
          <w:sz w:val="21"/>
          <w:szCs w:val="21"/>
        </w:rPr>
      </w:pPr>
      <w:r w:rsidRPr="008C7075">
        <w:rPr>
          <w:rFonts w:ascii="Open Sans" w:hAnsi="Open Sans" w:cs="Open Sans"/>
          <w:sz w:val="21"/>
          <w:szCs w:val="21"/>
        </w:rPr>
        <w:t>[NAME]</w:t>
      </w:r>
    </w:p>
    <w:p w14:paraId="74F50020" w14:textId="77777777" w:rsidR="008C7075" w:rsidRPr="008C7075" w:rsidRDefault="008C7075" w:rsidP="008C7075">
      <w:pPr>
        <w:pStyle w:val="NoSpacing"/>
        <w:tabs>
          <w:tab w:val="left" w:pos="2492"/>
        </w:tabs>
        <w:spacing w:after="120"/>
        <w:contextualSpacing/>
        <w:rPr>
          <w:rFonts w:ascii="Open Sans" w:hAnsi="Open Sans" w:cs="Open Sans"/>
          <w:sz w:val="21"/>
          <w:szCs w:val="21"/>
        </w:rPr>
      </w:pPr>
      <w:r w:rsidRPr="008C7075">
        <w:rPr>
          <w:rFonts w:ascii="Open Sans" w:hAnsi="Open Sans" w:cs="Open Sans"/>
          <w:sz w:val="21"/>
          <w:szCs w:val="21"/>
        </w:rPr>
        <w:t>[YOUR COMPANY NAME]</w:t>
      </w:r>
    </w:p>
    <w:p w14:paraId="5B72A5C7" w14:textId="38A06667" w:rsidR="008C3B2B" w:rsidRPr="008C7075" w:rsidRDefault="008C7075" w:rsidP="008C7075">
      <w:pPr>
        <w:pStyle w:val="NoSpacing"/>
        <w:tabs>
          <w:tab w:val="left" w:pos="2492"/>
        </w:tabs>
        <w:spacing w:after="120"/>
        <w:rPr>
          <w:rFonts w:ascii="Open Sans" w:hAnsi="Open Sans" w:cs="Open Sans"/>
          <w:sz w:val="21"/>
          <w:szCs w:val="21"/>
        </w:rPr>
      </w:pPr>
      <w:r w:rsidRPr="008C7075">
        <w:rPr>
          <w:rFonts w:ascii="Open Sans" w:hAnsi="Open Sans" w:cs="Open Sans"/>
          <w:sz w:val="21"/>
          <w:szCs w:val="21"/>
        </w:rPr>
        <w:t xml:space="preserve">Register now at </w:t>
      </w:r>
      <w:hyperlink r:id="rId7" w:history="1">
        <w:r w:rsidRPr="008C7075">
          <w:rPr>
            <w:rStyle w:val="Hyperlink"/>
            <w:rFonts w:ascii="Open Sans" w:hAnsi="Open Sans" w:cs="Open Sans"/>
            <w:sz w:val="21"/>
            <w:szCs w:val="21"/>
          </w:rPr>
          <w:t>www.nce.aasa.org</w:t>
        </w:r>
      </w:hyperlink>
      <w:r w:rsidRPr="008C7075">
        <w:rPr>
          <w:rFonts w:ascii="Open Sans" w:hAnsi="Open Sans" w:cs="Open Sans"/>
          <w:sz w:val="21"/>
          <w:szCs w:val="21"/>
        </w:rPr>
        <w:t xml:space="preserve"> </w:t>
      </w:r>
    </w:p>
    <w:sectPr w:rsidR="008C3B2B" w:rsidRPr="008C7075" w:rsidSect="008C7075">
      <w:headerReference w:type="default" r:id="rId8"/>
      <w:pgSz w:w="12240" w:h="15840"/>
      <w:pgMar w:top="2880" w:right="720" w:bottom="720" w:left="72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1C83C" w14:textId="77777777" w:rsidR="00BE2DA5" w:rsidRDefault="00BE2DA5" w:rsidP="005C0EC9">
      <w:r>
        <w:separator/>
      </w:r>
    </w:p>
  </w:endnote>
  <w:endnote w:type="continuationSeparator" w:id="0">
    <w:p w14:paraId="118676A3" w14:textId="77777777" w:rsidR="00BE2DA5" w:rsidRDefault="00BE2DA5" w:rsidP="005C0E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37719CD-3D7B-4FF7-B171-FACB7A7C611D}"/>
    <w:embedBold r:id="rId2" w:fontKey="{73F9773F-972B-46D7-BEF2-B407F373A2D5}"/>
    <w:embedItalic r:id="rId3" w:fontKey="{ECFC4C57-44E9-4CF6-814F-BF86E96DCEB3}"/>
  </w:font>
  <w:font w:name="Open Sans">
    <w:altName w:val="Segoe UI"/>
    <w:charset w:val="00"/>
    <w:family w:val="swiss"/>
    <w:pitch w:val="variable"/>
    <w:sig w:usb0="E00002EF" w:usb1="4000205B" w:usb2="00000028" w:usb3="00000000" w:csb0="0000019F" w:csb1="00000000"/>
    <w:embedRegular r:id="rId4" w:fontKey="{6B535045-EB52-413F-A7F9-7C963ADC53C1}"/>
    <w:embedBold r:id="rId5" w:fontKey="{471078F9-1E71-4D90-A665-6F506911A44E}"/>
    <w:embedItalic r:id="rId6" w:fontKey="{BF38C5F5-45F3-4FCD-9B08-50EA3A71BEB6}"/>
  </w:font>
  <w:font w:name="Calibri Light">
    <w:panose1 w:val="020F0302020204030204"/>
    <w:charset w:val="00"/>
    <w:family w:val="swiss"/>
    <w:pitch w:val="variable"/>
    <w:sig w:usb0="E4002EFF" w:usb1="C000247B" w:usb2="00000009" w:usb3="00000000" w:csb0="000001FF" w:csb1="00000000"/>
    <w:embedRegular r:id="rId7" w:fontKey="{3DA77554-F3DA-4F03-8559-3965C59353E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D5F5B" w14:textId="77777777" w:rsidR="00BE2DA5" w:rsidRDefault="00BE2DA5" w:rsidP="005C0EC9">
      <w:r>
        <w:separator/>
      </w:r>
    </w:p>
  </w:footnote>
  <w:footnote w:type="continuationSeparator" w:id="0">
    <w:p w14:paraId="4A0D9841" w14:textId="77777777" w:rsidR="00BE2DA5" w:rsidRDefault="00BE2DA5" w:rsidP="005C0E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E0ED7" w14:textId="777CB72F" w:rsidR="005C0EC9" w:rsidRDefault="005C0EC9">
    <w:pPr>
      <w:pStyle w:val="Header"/>
    </w:pPr>
    <w:r>
      <w:rPr>
        <w:noProof/>
      </w:rPr>
      <w:drawing>
        <wp:anchor distT="0" distB="0" distL="114300" distR="114300" simplePos="0" relativeHeight="251658240" behindDoc="0" locked="0" layoutInCell="1" allowOverlap="0" wp14:anchorId="068C75CC" wp14:editId="41C25D8A">
          <wp:simplePos x="0" y="0"/>
          <wp:positionH relativeFrom="page">
            <wp:align>right</wp:align>
          </wp:positionH>
          <wp:positionV relativeFrom="paragraph">
            <wp:posOffset>0</wp:posOffset>
          </wp:positionV>
          <wp:extent cx="7814212" cy="14954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814212" cy="14954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D49E1"/>
    <w:multiLevelType w:val="hybridMultilevel"/>
    <w:tmpl w:val="8FDC4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40534A"/>
    <w:multiLevelType w:val="hybridMultilevel"/>
    <w:tmpl w:val="F7807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1E2FB2"/>
    <w:multiLevelType w:val="hybridMultilevel"/>
    <w:tmpl w:val="FD6E1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14213069">
    <w:abstractNumId w:val="0"/>
  </w:num>
  <w:num w:numId="2" w16cid:durableId="2064258194">
    <w:abstractNumId w:val="2"/>
  </w:num>
  <w:num w:numId="3" w16cid:durableId="8143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wMjQ0NAOyDE1MDJV0lIJTi4sz8/NACoxrAVV3PrIsAAAA"/>
  </w:docVars>
  <w:rsids>
    <w:rsidRoot w:val="005C0EC9"/>
    <w:rsid w:val="00087D9F"/>
    <w:rsid w:val="00196EBA"/>
    <w:rsid w:val="002F146A"/>
    <w:rsid w:val="00452CAA"/>
    <w:rsid w:val="00575DDE"/>
    <w:rsid w:val="005C0EC9"/>
    <w:rsid w:val="00612E25"/>
    <w:rsid w:val="00642F20"/>
    <w:rsid w:val="007D7DB0"/>
    <w:rsid w:val="008C3B2B"/>
    <w:rsid w:val="008C7075"/>
    <w:rsid w:val="00AD276E"/>
    <w:rsid w:val="00B7074A"/>
    <w:rsid w:val="00BE2DA5"/>
    <w:rsid w:val="00CA562F"/>
    <w:rsid w:val="00D32A71"/>
    <w:rsid w:val="00EA5EE5"/>
    <w:rsid w:val="00FB4D62"/>
    <w:rsid w:val="00FC7D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C33C468"/>
  <w15:chartTrackingRefBased/>
  <w15:docId w15:val="{1B2BF770-ADF4-F14F-A9A6-3A7790CF3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0EC9"/>
    <w:pPr>
      <w:tabs>
        <w:tab w:val="center" w:pos="4680"/>
        <w:tab w:val="right" w:pos="9360"/>
      </w:tabs>
    </w:pPr>
  </w:style>
  <w:style w:type="character" w:customStyle="1" w:styleId="HeaderChar">
    <w:name w:val="Header Char"/>
    <w:basedOn w:val="DefaultParagraphFont"/>
    <w:link w:val="Header"/>
    <w:uiPriority w:val="99"/>
    <w:rsid w:val="005C0EC9"/>
  </w:style>
  <w:style w:type="paragraph" w:styleId="Footer">
    <w:name w:val="footer"/>
    <w:basedOn w:val="Normal"/>
    <w:link w:val="FooterChar"/>
    <w:uiPriority w:val="99"/>
    <w:unhideWhenUsed/>
    <w:rsid w:val="005C0EC9"/>
    <w:pPr>
      <w:tabs>
        <w:tab w:val="center" w:pos="4680"/>
        <w:tab w:val="right" w:pos="9360"/>
      </w:tabs>
    </w:pPr>
  </w:style>
  <w:style w:type="character" w:customStyle="1" w:styleId="FooterChar">
    <w:name w:val="Footer Char"/>
    <w:basedOn w:val="DefaultParagraphFont"/>
    <w:link w:val="Footer"/>
    <w:uiPriority w:val="99"/>
    <w:rsid w:val="005C0EC9"/>
  </w:style>
  <w:style w:type="paragraph" w:styleId="NormalWeb">
    <w:name w:val="Normal (Web)"/>
    <w:basedOn w:val="Normal"/>
    <w:uiPriority w:val="99"/>
    <w:semiHidden/>
    <w:unhideWhenUsed/>
    <w:rsid w:val="002F146A"/>
    <w:pPr>
      <w:spacing w:after="200" w:line="276" w:lineRule="auto"/>
    </w:pPr>
    <w:rPr>
      <w:rFonts w:ascii="Times New Roman" w:eastAsia="Calibri" w:hAnsi="Times New Roman" w:cs="Times New Roman"/>
    </w:rPr>
  </w:style>
  <w:style w:type="character" w:styleId="Hyperlink">
    <w:name w:val="Hyperlink"/>
    <w:unhideWhenUsed/>
    <w:rsid w:val="008C7075"/>
    <w:rPr>
      <w:color w:val="0000FF"/>
      <w:u w:val="single"/>
    </w:rPr>
  </w:style>
  <w:style w:type="paragraph" w:styleId="NoSpacing">
    <w:name w:val="No Spacing"/>
    <w:uiPriority w:val="1"/>
    <w:qFormat/>
    <w:rsid w:val="008C7075"/>
    <w:pPr>
      <w:suppressAutoHyphens/>
    </w:pPr>
    <w:rPr>
      <w:rFonts w:ascii="Times New Roman" w:eastAsia="Calibri" w:hAnsi="Times New Roman" w:cs="Times New Roman"/>
      <w:lang w:eastAsia="ar-SA"/>
    </w:rPr>
  </w:style>
  <w:style w:type="character" w:styleId="Strong">
    <w:name w:val="Strong"/>
    <w:qFormat/>
    <w:rsid w:val="008C70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nce.aasa.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378</Words>
  <Characters>2158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Hamilton</dc:creator>
  <cp:keywords/>
  <dc:description/>
  <cp:lastModifiedBy>Betsy Palmer Dawson</cp:lastModifiedBy>
  <cp:revision>4</cp:revision>
  <dcterms:created xsi:type="dcterms:W3CDTF">2023-08-23T16:03:00Z</dcterms:created>
  <dcterms:modified xsi:type="dcterms:W3CDTF">2023-09-05T20:44:00Z</dcterms:modified>
</cp:coreProperties>
</file>